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05" w:rsidRDefault="00C53FE3" w:rsidP="00600070">
      <w:pPr>
        <w:spacing w:line="360" w:lineRule="auto"/>
        <w:jc w:val="center"/>
        <w:rPr>
          <w:b/>
          <w:sz w:val="24"/>
          <w:szCs w:val="24"/>
        </w:rPr>
      </w:pPr>
      <w:r>
        <w:rPr>
          <w:rFonts w:hint="eastAsia"/>
          <w:b/>
          <w:sz w:val="24"/>
          <w:szCs w:val="24"/>
        </w:rPr>
        <w:t>The Kite Runner</w:t>
      </w:r>
    </w:p>
    <w:p w:rsidR="001E4805" w:rsidRPr="00600070" w:rsidRDefault="00C53FE3" w:rsidP="00600070">
      <w:pPr>
        <w:spacing w:line="360" w:lineRule="auto"/>
        <w:rPr>
          <w:rFonts w:ascii="Arial" w:hAnsi="Arial" w:cs="Arial"/>
          <w:color w:val="252525"/>
          <w:sz w:val="24"/>
          <w:szCs w:val="24"/>
          <w:shd w:val="clear" w:color="auto" w:fill="FFFFFF"/>
        </w:rPr>
      </w:pPr>
      <w:r>
        <w:rPr>
          <w:rFonts w:hint="eastAsia"/>
          <w:sz w:val="24"/>
          <w:szCs w:val="24"/>
        </w:rPr>
        <w:t xml:space="preserve">  </w:t>
      </w:r>
      <w:r w:rsidRPr="00600070">
        <w:rPr>
          <w:rFonts w:ascii="Arial" w:hAnsi="Arial" w:cs="Arial" w:hint="eastAsia"/>
          <w:color w:val="252525"/>
          <w:sz w:val="24"/>
          <w:szCs w:val="24"/>
          <w:shd w:val="clear" w:color="auto" w:fill="FFFFFF"/>
        </w:rPr>
        <w:t>Holding the string in one hand, staring at the kite floating in the clear blue sky, an innocent boy spends his childhood flying kites with his best friend and takes it as his favorite.</w:t>
      </w:r>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The writer describes a story that happens in </w:t>
      </w:r>
      <w:r w:rsidRPr="00600070">
        <w:rPr>
          <w:rFonts w:ascii="Arial" w:hAnsi="Arial" w:cs="Arial"/>
          <w:color w:val="252525"/>
          <w:sz w:val="24"/>
          <w:szCs w:val="24"/>
          <w:shd w:val="clear" w:color="auto" w:fill="FFFFFF"/>
        </w:rPr>
        <w:t>Afghanistan</w:t>
      </w:r>
      <w:r w:rsidRPr="00600070">
        <w:rPr>
          <w:rFonts w:ascii="Arial" w:hAnsi="Arial" w:cs="Arial" w:hint="eastAsia"/>
          <w:color w:val="252525"/>
          <w:sz w:val="24"/>
          <w:szCs w:val="24"/>
          <w:shd w:val="clear" w:color="auto" w:fill="FFFFFF"/>
        </w:rPr>
        <w:t xml:space="preserve"> between two boys.</w:t>
      </w:r>
      <w:r w:rsidR="00600070">
        <w:rPr>
          <w:rFonts w:ascii="Arial" w:hAnsi="Arial" w:cs="Arial" w:hint="eastAsia"/>
          <w:color w:val="252525"/>
          <w:sz w:val="24"/>
          <w:szCs w:val="24"/>
          <w:shd w:val="clear" w:color="auto" w:fill="FFFFFF"/>
        </w:rPr>
        <w:t xml:space="preserve"> </w:t>
      </w:r>
      <w:r w:rsidRPr="00600070">
        <w:rPr>
          <w:rFonts w:ascii="Arial" w:hAnsi="Arial" w:cs="Arial" w:hint="eastAsia"/>
          <w:color w:val="252525"/>
          <w:sz w:val="24"/>
          <w:szCs w:val="24"/>
          <w:shd w:val="clear" w:color="auto" w:fill="FFFFFF"/>
        </w:rPr>
        <w:t>They belong with distinct social class</w:t>
      </w:r>
      <w:r w:rsidR="00600070">
        <w:rPr>
          <w:rFonts w:ascii="Arial" w:hAnsi="Arial" w:cs="Arial" w:hint="eastAsia"/>
          <w:color w:val="252525"/>
          <w:sz w:val="24"/>
          <w:szCs w:val="24"/>
          <w:shd w:val="clear" w:color="auto" w:fill="FFFFFF"/>
        </w:rPr>
        <w:t>es</w:t>
      </w:r>
      <w:r w:rsidRPr="00600070">
        <w:rPr>
          <w:rFonts w:ascii="Arial" w:hAnsi="Arial" w:cs="Arial" w:hint="eastAsia"/>
          <w:color w:val="252525"/>
          <w:sz w:val="24"/>
          <w:szCs w:val="24"/>
          <w:shd w:val="clear" w:color="auto" w:fill="FFFFFF"/>
        </w:rPr>
        <w:t xml:space="preserve"> and have totally different background, whereas they share an extremely close relationship which is defined as friendship, but later it turns out to be the kinship. </w:t>
      </w:r>
      <w:r w:rsidRPr="00600070">
        <w:rPr>
          <w:rFonts w:ascii="Arial" w:hAnsi="Arial" w:cs="Arial"/>
          <w:color w:val="252525"/>
          <w:sz w:val="24"/>
          <w:szCs w:val="24"/>
          <w:shd w:val="clear" w:color="auto" w:fill="FFFFFF"/>
        </w:rPr>
        <w:t>The</w:t>
      </w:r>
      <w:r w:rsidRPr="00600070">
        <w:rPr>
          <w:rFonts w:ascii="Arial" w:hAnsi="Arial" w:cs="Arial" w:hint="eastAsia"/>
          <w:color w:val="252525"/>
          <w:sz w:val="24"/>
          <w:szCs w:val="24"/>
          <w:shd w:val="clear" w:color="auto" w:fill="FFFFFF"/>
        </w:rPr>
        <w:t xml:space="preserve"> story is a process o</w:t>
      </w:r>
      <w:r w:rsidRPr="00600070">
        <w:rPr>
          <w:rFonts w:ascii="Arial" w:hAnsi="Arial" w:cs="Arial" w:hint="eastAsia"/>
          <w:color w:val="252525"/>
          <w:sz w:val="24"/>
          <w:szCs w:val="24"/>
          <w:shd w:val="clear" w:color="auto" w:fill="FFFFFF"/>
        </w:rPr>
        <w:t>f Amir</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s redemption for the sin, his cowardliness and his growth of being a mature man.</w:t>
      </w:r>
      <w:r w:rsidRPr="00600070">
        <w:rPr>
          <w:rFonts w:ascii="Arial" w:hAnsi="Arial" w:cs="Arial" w:hint="eastAsia"/>
          <w:color w:val="252525"/>
          <w:sz w:val="24"/>
          <w:szCs w:val="24"/>
          <w:shd w:val="clear" w:color="auto" w:fill="FFFFFF"/>
        </w:rPr>
        <w:t xml:space="preserve"> It is set against </w:t>
      </w:r>
      <w:r w:rsidRPr="00600070">
        <w:rPr>
          <w:rFonts w:ascii="Arial" w:hAnsi="Arial" w:cs="Arial"/>
          <w:color w:val="252525"/>
          <w:sz w:val="24"/>
          <w:szCs w:val="24"/>
          <w:shd w:val="clear" w:color="auto" w:fill="FFFFFF"/>
        </w:rPr>
        <w:t>the Soviet military intervention</w:t>
      </w:r>
      <w:r w:rsidRPr="00600070">
        <w:rPr>
          <w:rFonts w:ascii="Arial" w:hAnsi="Arial" w:cs="Arial" w:hint="eastAsia"/>
          <w:color w:val="252525"/>
          <w:sz w:val="24"/>
          <w:szCs w:val="24"/>
          <w:shd w:val="clear" w:color="auto" w:fill="FFFFFF"/>
        </w:rPr>
        <w:t>, the territorial attack of Taliban and</w:t>
      </w:r>
      <w:r w:rsidRPr="00600070">
        <w:rPr>
          <w:rFonts w:ascii="Arial" w:hAnsi="Arial" w:cs="Arial"/>
          <w:color w:val="252525"/>
          <w:sz w:val="24"/>
          <w:szCs w:val="24"/>
          <w:shd w:val="clear" w:color="auto" w:fill="FFFFFF"/>
        </w:rPr>
        <w:t> </w:t>
      </w:r>
      <w:r w:rsidRPr="00600070">
        <w:rPr>
          <w:rFonts w:ascii="Arial" w:hAnsi="Arial" w:cs="Arial" w:hint="eastAsia"/>
          <w:color w:val="252525"/>
          <w:sz w:val="24"/>
          <w:szCs w:val="24"/>
          <w:shd w:val="clear" w:color="auto" w:fill="FFFFFF"/>
        </w:rPr>
        <w:t xml:space="preserve">a </w:t>
      </w:r>
      <w:r w:rsidRPr="00600070">
        <w:rPr>
          <w:rFonts w:ascii="Arial" w:hAnsi="Arial" w:cs="Arial"/>
          <w:color w:val="252525"/>
          <w:sz w:val="24"/>
          <w:szCs w:val="24"/>
          <w:shd w:val="clear" w:color="auto" w:fill="FFFFFF"/>
        </w:rPr>
        <w:t>backdrop</w:t>
      </w:r>
      <w:r w:rsidRPr="00600070">
        <w:rPr>
          <w:rFonts w:ascii="Arial" w:hAnsi="Arial" w:cs="Arial" w:hint="eastAsia"/>
          <w:color w:val="252525"/>
          <w:sz w:val="24"/>
          <w:szCs w:val="24"/>
          <w:shd w:val="clear" w:color="auto" w:fill="FFFFFF"/>
        </w:rPr>
        <w:t xml:space="preserve"> </w:t>
      </w:r>
      <w:r w:rsidRPr="00600070">
        <w:rPr>
          <w:rFonts w:ascii="Arial" w:hAnsi="Arial" w:cs="Arial"/>
          <w:color w:val="252525"/>
          <w:sz w:val="24"/>
          <w:szCs w:val="24"/>
          <w:shd w:val="clear" w:color="auto" w:fill="FFFFFF"/>
        </w:rPr>
        <w:t>of tumultuous events</w:t>
      </w:r>
      <w:r w:rsidRPr="00600070">
        <w:rPr>
          <w:rFonts w:ascii="Arial" w:hAnsi="Arial" w:cs="Arial" w:hint="eastAsia"/>
          <w:color w:val="252525"/>
          <w:sz w:val="24"/>
          <w:szCs w:val="24"/>
          <w:shd w:val="clear" w:color="auto" w:fill="FFFFFF"/>
        </w:rPr>
        <w:t>.</w:t>
      </w:r>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It isn</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t a book that only tells a simple st</w:t>
      </w:r>
      <w:r w:rsidRPr="00600070">
        <w:rPr>
          <w:rFonts w:ascii="Arial" w:hAnsi="Arial" w:cs="Arial" w:hint="eastAsia"/>
          <w:color w:val="252525"/>
          <w:sz w:val="24"/>
          <w:szCs w:val="24"/>
          <w:shd w:val="clear" w:color="auto" w:fill="FFFFFF"/>
        </w:rPr>
        <w:t xml:space="preserve">ory between main characters. Instead, like other </w:t>
      </w:r>
      <w:r w:rsidR="00600070">
        <w:rPr>
          <w:rFonts w:ascii="Arial" w:hAnsi="Arial" w:cs="Arial" w:hint="eastAsia"/>
          <w:color w:val="252525"/>
          <w:sz w:val="24"/>
          <w:szCs w:val="24"/>
          <w:shd w:val="clear" w:color="auto" w:fill="FFFFFF"/>
        </w:rPr>
        <w:t xml:space="preserve">works of </w:t>
      </w:r>
      <w:r w:rsidRPr="00600070">
        <w:rPr>
          <w:rFonts w:ascii="Arial" w:hAnsi="Arial" w:cs="Arial" w:hint="eastAsia"/>
          <w:color w:val="252525"/>
          <w:sz w:val="24"/>
          <w:szCs w:val="24"/>
          <w:shd w:val="clear" w:color="auto" w:fill="FFFFFF"/>
        </w:rPr>
        <w:t xml:space="preserve">great literature, it is a reflection of that time, of the </w:t>
      </w:r>
      <w:r w:rsidRPr="00600070">
        <w:rPr>
          <w:rFonts w:ascii="Arial" w:hAnsi="Arial" w:cs="Arial"/>
          <w:color w:val="252525"/>
          <w:sz w:val="24"/>
          <w:szCs w:val="24"/>
          <w:shd w:val="clear" w:color="auto" w:fill="FFFFFF"/>
        </w:rPr>
        <w:t>humanity</w:t>
      </w:r>
      <w:r w:rsidRPr="00600070">
        <w:rPr>
          <w:rFonts w:ascii="Arial" w:hAnsi="Arial" w:cs="Arial" w:hint="eastAsia"/>
          <w:color w:val="252525"/>
          <w:sz w:val="24"/>
          <w:szCs w:val="24"/>
          <w:shd w:val="clear" w:color="auto" w:fill="FFFFFF"/>
        </w:rPr>
        <w:t xml:space="preserve">. It shows the enormous </w:t>
      </w:r>
      <w:r w:rsidRPr="00600070">
        <w:rPr>
          <w:rFonts w:ascii="Arial" w:hAnsi="Arial" w:cs="Arial"/>
          <w:color w:val="252525"/>
          <w:sz w:val="24"/>
          <w:szCs w:val="24"/>
          <w:shd w:val="clear" w:color="auto" w:fill="FFFFFF"/>
        </w:rPr>
        <w:t>power</w:t>
      </w:r>
      <w:r w:rsidRPr="00600070">
        <w:rPr>
          <w:rFonts w:ascii="Arial" w:hAnsi="Arial" w:cs="Arial" w:hint="eastAsia"/>
          <w:color w:val="252525"/>
          <w:sz w:val="24"/>
          <w:szCs w:val="24"/>
          <w:shd w:val="clear" w:color="auto" w:fill="FFFFFF"/>
        </w:rPr>
        <w:t xml:space="preserve"> of love, the genuine love between friends, while beyond friendship.</w:t>
      </w:r>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The writer presents to us what is the mea</w:t>
      </w:r>
      <w:r w:rsidRPr="00600070">
        <w:rPr>
          <w:rFonts w:ascii="Arial" w:hAnsi="Arial" w:cs="Arial" w:hint="eastAsia"/>
          <w:color w:val="252525"/>
          <w:sz w:val="24"/>
          <w:szCs w:val="24"/>
          <w:shd w:val="clear" w:color="auto" w:fill="FFFFFF"/>
        </w:rPr>
        <w:t>ning of friends. Hassan is Amir</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 xml:space="preserve">s servant, playmate, best friend and brother. Although they are in fact bonded with blood relation, neither of them knows the truth until Amir grows up and is told by </w:t>
      </w:r>
      <w:r w:rsidRPr="00600070">
        <w:rPr>
          <w:rFonts w:ascii="Arial" w:hAnsi="Arial" w:cs="Arial"/>
          <w:color w:val="252525"/>
          <w:sz w:val="24"/>
          <w:szCs w:val="24"/>
          <w:shd w:val="clear" w:color="auto" w:fill="FFFFFF"/>
        </w:rPr>
        <w:t>Rahim Khan</w:t>
      </w:r>
      <w:r w:rsidRPr="00600070">
        <w:rPr>
          <w:rFonts w:ascii="Arial" w:hAnsi="Arial" w:cs="Arial" w:hint="eastAsia"/>
          <w:color w:val="252525"/>
          <w:sz w:val="24"/>
          <w:szCs w:val="24"/>
          <w:shd w:val="clear" w:color="auto" w:fill="FFFFFF"/>
        </w:rPr>
        <w:t>,</w:t>
      </w:r>
      <w:r w:rsidRPr="00600070">
        <w:rPr>
          <w:rFonts w:ascii="Arial" w:hAnsi="Arial" w:cs="Arial"/>
          <w:color w:val="252525"/>
          <w:sz w:val="24"/>
          <w:szCs w:val="24"/>
          <w:shd w:val="clear" w:color="auto" w:fill="FFFFFF"/>
        </w:rPr>
        <w:t xml:space="preserve"> </w:t>
      </w:r>
      <w:r w:rsidRPr="00600070">
        <w:rPr>
          <w:rFonts w:ascii="Arial" w:hAnsi="Arial" w:cs="Arial" w:hint="eastAsia"/>
          <w:color w:val="252525"/>
          <w:sz w:val="24"/>
          <w:szCs w:val="24"/>
          <w:shd w:val="clear" w:color="auto" w:fill="FFFFFF"/>
        </w:rPr>
        <w:t xml:space="preserve">a </w:t>
      </w:r>
      <w:r w:rsidRPr="00600070">
        <w:rPr>
          <w:rFonts w:ascii="Arial" w:hAnsi="Arial" w:cs="Arial"/>
          <w:color w:val="252525"/>
          <w:sz w:val="24"/>
          <w:szCs w:val="24"/>
          <w:shd w:val="clear" w:color="auto" w:fill="FFFFFF"/>
        </w:rPr>
        <w:t xml:space="preserve">loyal friend </w:t>
      </w:r>
      <w:r w:rsidRPr="00600070">
        <w:rPr>
          <w:rFonts w:ascii="Arial" w:hAnsi="Arial" w:cs="Arial" w:hint="eastAsia"/>
          <w:color w:val="252525"/>
          <w:sz w:val="24"/>
          <w:szCs w:val="24"/>
          <w:shd w:val="clear" w:color="auto" w:fill="FFFFFF"/>
        </w:rPr>
        <w:t>of his father after his father</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s death. Different status exerts no impact on their relat</w:t>
      </w:r>
      <w:r w:rsidR="00600070">
        <w:rPr>
          <w:rFonts w:ascii="Arial" w:hAnsi="Arial" w:cs="Arial" w:hint="eastAsia"/>
          <w:color w:val="252525"/>
          <w:sz w:val="24"/>
          <w:szCs w:val="24"/>
          <w:shd w:val="clear" w:color="auto" w:fill="FFFFFF"/>
        </w:rPr>
        <w:t>ion. The disparity of being an A</w:t>
      </w:r>
      <w:r w:rsidRPr="00600070">
        <w:rPr>
          <w:rFonts w:ascii="Arial" w:hAnsi="Arial" w:cs="Arial" w:hint="eastAsia"/>
          <w:color w:val="252525"/>
          <w:sz w:val="24"/>
          <w:szCs w:val="24"/>
          <w:shd w:val="clear" w:color="auto" w:fill="FFFFFF"/>
        </w:rPr>
        <w:t>gha and servant doesn</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 xml:space="preserve">t ruin the </w:t>
      </w:r>
      <w:r w:rsidRPr="00600070">
        <w:rPr>
          <w:rFonts w:ascii="Arial" w:hAnsi="Arial" w:cs="Arial"/>
          <w:color w:val="252525"/>
          <w:sz w:val="24"/>
          <w:szCs w:val="24"/>
          <w:shd w:val="clear" w:color="auto" w:fill="FFFFFF"/>
        </w:rPr>
        <w:t>i</w:t>
      </w:r>
      <w:r w:rsidRPr="00600070">
        <w:rPr>
          <w:rFonts w:ascii="Arial" w:hAnsi="Arial" w:cs="Arial" w:hint="eastAsia"/>
          <w:color w:val="252525"/>
          <w:sz w:val="24"/>
          <w:szCs w:val="24"/>
          <w:shd w:val="clear" w:color="auto" w:fill="FFFFFF"/>
        </w:rPr>
        <w:t xml:space="preserve">ntimate friendship. I consider that only between children </w:t>
      </w:r>
      <w:proofErr w:type="gramStart"/>
      <w:r w:rsidRPr="00600070">
        <w:rPr>
          <w:rFonts w:ascii="Arial" w:hAnsi="Arial" w:cs="Arial" w:hint="eastAsia"/>
          <w:color w:val="252525"/>
          <w:sz w:val="24"/>
          <w:szCs w:val="24"/>
          <w:shd w:val="clear" w:color="auto" w:fill="FFFFFF"/>
        </w:rPr>
        <w:t>can</w:t>
      </w:r>
      <w:proofErr w:type="gramEnd"/>
      <w:r w:rsidRPr="00600070">
        <w:rPr>
          <w:rFonts w:ascii="Arial" w:hAnsi="Arial" w:cs="Arial" w:hint="eastAsia"/>
          <w:color w:val="252525"/>
          <w:sz w:val="24"/>
          <w:szCs w:val="24"/>
          <w:shd w:val="clear" w:color="auto" w:fill="FFFFFF"/>
        </w:rPr>
        <w:t xml:space="preserve"> such relation exit, regardless of profit, status, property, which is t</w:t>
      </w:r>
      <w:r w:rsidRPr="00600070">
        <w:rPr>
          <w:rFonts w:ascii="Arial" w:hAnsi="Arial" w:cs="Arial" w:hint="eastAsia"/>
          <w:color w:val="252525"/>
          <w:sz w:val="24"/>
          <w:szCs w:val="24"/>
          <w:shd w:val="clear" w:color="auto" w:fill="FFFFFF"/>
        </w:rPr>
        <w:t xml:space="preserve">he </w:t>
      </w:r>
      <w:r w:rsidRPr="00600070">
        <w:rPr>
          <w:rFonts w:ascii="Arial" w:hAnsi="Arial" w:cs="Arial"/>
          <w:color w:val="252525"/>
          <w:sz w:val="24"/>
          <w:szCs w:val="24"/>
          <w:shd w:val="clear" w:color="auto" w:fill="FFFFFF"/>
        </w:rPr>
        <w:t>most</w:t>
      </w:r>
      <w:r w:rsidRPr="00600070">
        <w:rPr>
          <w:rFonts w:ascii="Arial" w:hAnsi="Arial" w:cs="Arial" w:hint="eastAsia"/>
          <w:color w:val="252525"/>
          <w:sz w:val="24"/>
          <w:szCs w:val="24"/>
          <w:shd w:val="clear" w:color="auto" w:fill="FFFFFF"/>
        </w:rPr>
        <w:t xml:space="preserve"> precious and admiring, especially when we grow up, in a complicated adulthood. Hassan is </w:t>
      </w:r>
      <w:r w:rsidRPr="00600070">
        <w:rPr>
          <w:rFonts w:ascii="Arial" w:hAnsi="Arial" w:cs="Arial"/>
          <w:color w:val="252525"/>
          <w:sz w:val="24"/>
          <w:szCs w:val="24"/>
          <w:shd w:val="clear" w:color="auto" w:fill="FFFFFF"/>
        </w:rPr>
        <w:t>willing</w:t>
      </w:r>
      <w:r w:rsidRPr="00600070">
        <w:rPr>
          <w:rFonts w:ascii="Arial" w:hAnsi="Arial" w:cs="Arial" w:hint="eastAsia"/>
          <w:color w:val="252525"/>
          <w:sz w:val="24"/>
          <w:szCs w:val="24"/>
          <w:shd w:val="clear" w:color="auto" w:fill="FFFFFF"/>
        </w:rPr>
        <w:t xml:space="preserve"> to protect Amir by being bullied terribly. They exchange presents during each other</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 xml:space="preserve">s birthday and always manage to find the perfect one, </w:t>
      </w:r>
      <w:r w:rsidR="00600070">
        <w:rPr>
          <w:rFonts w:ascii="Arial" w:hAnsi="Arial" w:cs="Arial" w:hint="eastAsia"/>
          <w:color w:val="252525"/>
          <w:sz w:val="24"/>
          <w:szCs w:val="24"/>
          <w:shd w:val="clear" w:color="auto" w:fill="FFFFFF"/>
        </w:rPr>
        <w:t>whether</w:t>
      </w:r>
      <w:r w:rsidRPr="00600070">
        <w:rPr>
          <w:rFonts w:ascii="Arial" w:hAnsi="Arial" w:cs="Arial" w:hint="eastAsia"/>
          <w:color w:val="252525"/>
          <w:sz w:val="24"/>
          <w:szCs w:val="24"/>
          <w:shd w:val="clear" w:color="auto" w:fill="FFFFFF"/>
        </w:rPr>
        <w:t xml:space="preserve"> it </w:t>
      </w:r>
      <w:r w:rsidRPr="00600070">
        <w:rPr>
          <w:rFonts w:ascii="Arial" w:hAnsi="Arial" w:cs="Arial" w:hint="eastAsia"/>
          <w:color w:val="252525"/>
          <w:sz w:val="24"/>
          <w:szCs w:val="24"/>
          <w:shd w:val="clear" w:color="auto" w:fill="FFFFFF"/>
        </w:rPr>
        <w:t>is cheap or expensive.</w:t>
      </w:r>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Amir is a luck</w:t>
      </w:r>
      <w:r w:rsidR="001A03AC">
        <w:rPr>
          <w:rFonts w:ascii="Arial" w:hAnsi="Arial" w:cs="Arial" w:hint="eastAsia"/>
          <w:color w:val="252525"/>
          <w:sz w:val="24"/>
          <w:szCs w:val="24"/>
          <w:shd w:val="clear" w:color="auto" w:fill="FFFFFF"/>
        </w:rPr>
        <w:t>y</w:t>
      </w:r>
      <w:r w:rsidRPr="00600070">
        <w:rPr>
          <w:rFonts w:ascii="Arial" w:hAnsi="Arial" w:cs="Arial" w:hint="eastAsia"/>
          <w:color w:val="252525"/>
          <w:sz w:val="24"/>
          <w:szCs w:val="24"/>
          <w:shd w:val="clear" w:color="auto" w:fill="FFFFFF"/>
        </w:rPr>
        <w:t xml:space="preserve"> guy for the reason that he </w:t>
      </w:r>
      <w:r w:rsidRPr="00600070">
        <w:rPr>
          <w:rFonts w:ascii="Arial" w:hAnsi="Arial" w:cs="Arial"/>
          <w:color w:val="252525"/>
          <w:sz w:val="24"/>
          <w:szCs w:val="24"/>
          <w:shd w:val="clear" w:color="auto" w:fill="FFFFFF"/>
        </w:rPr>
        <w:t>succeeds</w:t>
      </w:r>
      <w:r w:rsidRPr="00600070">
        <w:rPr>
          <w:rFonts w:ascii="Arial" w:hAnsi="Arial" w:cs="Arial" w:hint="eastAsia"/>
          <w:color w:val="252525"/>
          <w:sz w:val="24"/>
          <w:szCs w:val="24"/>
          <w:shd w:val="clear" w:color="auto" w:fill="FFFFFF"/>
        </w:rPr>
        <w:t xml:space="preserve"> in making up for the fault made several years ago</w:t>
      </w:r>
      <w:r w:rsidR="00600070">
        <w:rPr>
          <w:rFonts w:ascii="Arial" w:hAnsi="Arial" w:cs="Arial" w:hint="eastAsia"/>
          <w:color w:val="252525"/>
          <w:sz w:val="24"/>
          <w:szCs w:val="24"/>
          <w:shd w:val="clear" w:color="auto" w:fill="FFFFFF"/>
        </w:rPr>
        <w:t xml:space="preserve"> that he forced Hassan to leave by accusing him of st</w:t>
      </w:r>
      <w:r w:rsidR="001A03AC">
        <w:rPr>
          <w:rFonts w:ascii="Arial" w:hAnsi="Arial" w:cs="Arial" w:hint="eastAsia"/>
          <w:color w:val="252525"/>
          <w:sz w:val="24"/>
          <w:szCs w:val="24"/>
          <w:shd w:val="clear" w:color="auto" w:fill="FFFFFF"/>
        </w:rPr>
        <w:t>ealing</w:t>
      </w:r>
      <w:r w:rsidR="00600070">
        <w:rPr>
          <w:rFonts w:ascii="Arial" w:hAnsi="Arial" w:cs="Arial" w:hint="eastAsia"/>
          <w:color w:val="252525"/>
          <w:sz w:val="24"/>
          <w:szCs w:val="24"/>
          <w:shd w:val="clear" w:color="auto" w:fill="FFFFFF"/>
        </w:rPr>
        <w:t xml:space="preserve"> because of his cowardliness</w:t>
      </w:r>
      <w:r w:rsidRPr="00600070">
        <w:rPr>
          <w:rFonts w:ascii="Arial" w:hAnsi="Arial" w:cs="Arial" w:hint="eastAsia"/>
          <w:color w:val="252525"/>
          <w:sz w:val="24"/>
          <w:szCs w:val="24"/>
          <w:shd w:val="clear" w:color="auto" w:fill="FFFFFF"/>
        </w:rPr>
        <w:t>. T</w:t>
      </w:r>
      <w:r w:rsidRPr="00600070">
        <w:rPr>
          <w:rFonts w:ascii="Arial" w:hAnsi="Arial" w:cs="Arial"/>
          <w:color w:val="252525"/>
          <w:sz w:val="24"/>
          <w:szCs w:val="24"/>
          <w:shd w:val="clear" w:color="auto" w:fill="FFFFFF"/>
        </w:rPr>
        <w:t>here is a way</w:t>
      </w:r>
      <w:r w:rsidRPr="00600070">
        <w:rPr>
          <w:rFonts w:ascii="Arial" w:hAnsi="Arial" w:cs="Arial" w:hint="eastAsia"/>
          <w:color w:val="252525"/>
          <w:sz w:val="24"/>
          <w:szCs w:val="24"/>
          <w:shd w:val="clear" w:color="auto" w:fill="FFFFFF"/>
        </w:rPr>
        <w:t>, waiting for him,</w:t>
      </w:r>
      <w:r w:rsidRPr="00600070">
        <w:rPr>
          <w:rFonts w:ascii="Arial" w:hAnsi="Arial" w:cs="Arial"/>
          <w:color w:val="252525"/>
          <w:sz w:val="24"/>
          <w:szCs w:val="24"/>
          <w:shd w:val="clear" w:color="auto" w:fill="FFFFFF"/>
        </w:rPr>
        <w:t xml:space="preserve"> to be good again</w:t>
      </w:r>
      <w:r w:rsidRPr="00600070">
        <w:rPr>
          <w:rFonts w:ascii="Arial" w:hAnsi="Arial" w:cs="Arial" w:hint="eastAsia"/>
          <w:color w:val="252525"/>
          <w:sz w:val="24"/>
          <w:szCs w:val="24"/>
          <w:shd w:val="clear" w:color="auto" w:fill="FFFFFF"/>
        </w:rPr>
        <w:t>. He finds the way, and go</w:t>
      </w:r>
      <w:r w:rsidR="00600070">
        <w:rPr>
          <w:rFonts w:ascii="Arial" w:hAnsi="Arial" w:cs="Arial" w:hint="eastAsia"/>
          <w:color w:val="252525"/>
          <w:sz w:val="24"/>
          <w:szCs w:val="24"/>
          <w:shd w:val="clear" w:color="auto" w:fill="FFFFFF"/>
        </w:rPr>
        <w:t>es</w:t>
      </w:r>
      <w:r w:rsidRPr="00600070">
        <w:rPr>
          <w:rFonts w:ascii="Arial" w:hAnsi="Arial" w:cs="Arial" w:hint="eastAsia"/>
          <w:color w:val="252525"/>
          <w:sz w:val="24"/>
          <w:szCs w:val="24"/>
          <w:shd w:val="clear" w:color="auto" w:fill="FFFFFF"/>
        </w:rPr>
        <w:t xml:space="preserve"> through it, no matter what it takes, </w:t>
      </w:r>
      <w:r w:rsidRPr="00600070">
        <w:rPr>
          <w:rFonts w:ascii="Arial" w:hAnsi="Arial" w:cs="Arial" w:hint="eastAsia"/>
          <w:color w:val="252525"/>
          <w:sz w:val="24"/>
          <w:szCs w:val="24"/>
          <w:shd w:val="clear" w:color="auto" w:fill="FFFFFF"/>
        </w:rPr>
        <w:lastRenderedPageBreak/>
        <w:t xml:space="preserve">being ready for </w:t>
      </w:r>
      <w:r w:rsidRPr="00600070">
        <w:rPr>
          <w:rFonts w:ascii="Arial" w:hAnsi="Arial" w:cs="Arial" w:hint="eastAsia"/>
          <w:color w:val="252525"/>
          <w:sz w:val="24"/>
          <w:szCs w:val="24"/>
          <w:shd w:val="clear" w:color="auto" w:fill="FFFFFF"/>
        </w:rPr>
        <w:t>the danger he might face. Rescuing the son of Hassan is his way of repaying Hassan for his love, and it</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s also a redemp</w:t>
      </w:r>
      <w:r w:rsidR="001A03AC">
        <w:rPr>
          <w:rFonts w:ascii="Arial" w:hAnsi="Arial" w:cs="Arial" w:hint="eastAsia"/>
          <w:color w:val="252525"/>
          <w:sz w:val="24"/>
          <w:szCs w:val="24"/>
          <w:shd w:val="clear" w:color="auto" w:fill="FFFFFF"/>
        </w:rPr>
        <w:t>tion made for his father. N</w:t>
      </w:r>
      <w:r w:rsidRPr="00600070">
        <w:rPr>
          <w:rFonts w:ascii="Arial" w:hAnsi="Arial" w:cs="Arial" w:hint="eastAsia"/>
          <w:color w:val="252525"/>
          <w:sz w:val="24"/>
          <w:szCs w:val="24"/>
          <w:shd w:val="clear" w:color="auto" w:fill="FFFFFF"/>
        </w:rPr>
        <w:t xml:space="preserve">ot everyone that can find the way of smoothing the fault, and </w:t>
      </w:r>
      <w:r w:rsidR="001A03AC">
        <w:rPr>
          <w:rFonts w:ascii="Arial" w:hAnsi="Arial" w:cs="Arial" w:hint="eastAsia"/>
          <w:color w:val="252525"/>
          <w:sz w:val="24"/>
          <w:szCs w:val="24"/>
          <w:shd w:val="clear" w:color="auto" w:fill="FFFFFF"/>
        </w:rPr>
        <w:t>n</w:t>
      </w:r>
      <w:bookmarkStart w:id="0" w:name="_GoBack"/>
      <w:bookmarkEnd w:id="0"/>
      <w:r w:rsidRPr="00600070">
        <w:rPr>
          <w:rFonts w:ascii="Arial" w:hAnsi="Arial" w:cs="Arial" w:hint="eastAsia"/>
          <w:color w:val="252525"/>
          <w:sz w:val="24"/>
          <w:szCs w:val="24"/>
          <w:shd w:val="clear" w:color="auto" w:fill="FFFFFF"/>
        </w:rPr>
        <w:t xml:space="preserve">ot everyone that can seize the </w:t>
      </w:r>
      <w:r w:rsidRPr="00600070">
        <w:rPr>
          <w:rFonts w:ascii="Arial" w:hAnsi="Arial" w:cs="Arial" w:hint="eastAsia"/>
          <w:color w:val="252525"/>
          <w:sz w:val="24"/>
          <w:szCs w:val="24"/>
          <w:shd w:val="clear" w:color="auto" w:fill="FFFFFF"/>
        </w:rPr>
        <w:t>opportunity and make it. Amir did it. Kites fly in the sky again with the company of Hassan</w:t>
      </w:r>
      <w:r w:rsidRPr="00600070">
        <w:rPr>
          <w:rFonts w:ascii="Arial" w:hAnsi="Arial" w:cs="Arial"/>
          <w:color w:val="252525"/>
          <w:sz w:val="24"/>
          <w:szCs w:val="24"/>
          <w:shd w:val="clear" w:color="auto" w:fill="FFFFFF"/>
        </w:rPr>
        <w:t>’</w:t>
      </w:r>
      <w:r w:rsidRPr="00600070">
        <w:rPr>
          <w:rFonts w:ascii="Arial" w:hAnsi="Arial" w:cs="Arial" w:hint="eastAsia"/>
          <w:color w:val="252525"/>
          <w:sz w:val="24"/>
          <w:szCs w:val="24"/>
          <w:shd w:val="clear" w:color="auto" w:fill="FFFFFF"/>
        </w:rPr>
        <w:t>s son.</w:t>
      </w:r>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The kite is not only a simple stuff as a kite, but a hope of surviving, a chance for redemption, and the humanity of kindness and love. May all be the kite</w:t>
      </w:r>
      <w:r w:rsidRPr="00600070">
        <w:rPr>
          <w:rFonts w:ascii="Arial" w:hAnsi="Arial" w:cs="Arial" w:hint="eastAsia"/>
          <w:color w:val="252525"/>
          <w:sz w:val="24"/>
          <w:szCs w:val="24"/>
          <w:shd w:val="clear" w:color="auto" w:fill="FFFFFF"/>
        </w:rPr>
        <w:t xml:space="preserve"> runner, r</w:t>
      </w:r>
      <w:r w:rsidRPr="00600070">
        <w:rPr>
          <w:rFonts w:ascii="Arial" w:hAnsi="Arial" w:cs="Arial"/>
          <w:color w:val="252525"/>
          <w:sz w:val="24"/>
          <w:szCs w:val="24"/>
          <w:shd w:val="clear" w:color="auto" w:fill="FFFFFF"/>
        </w:rPr>
        <w:t>unning</w:t>
      </w:r>
      <w:r w:rsidRPr="00600070">
        <w:rPr>
          <w:rFonts w:ascii="Arial" w:hAnsi="Arial" w:cs="Arial" w:hint="eastAsia"/>
          <w:color w:val="252525"/>
          <w:sz w:val="24"/>
          <w:szCs w:val="24"/>
          <w:shd w:val="clear" w:color="auto" w:fill="FFFFFF"/>
        </w:rPr>
        <w:t xml:space="preserve"> for the hope and the </w:t>
      </w:r>
      <w:proofErr w:type="gramStart"/>
      <w:r w:rsidRPr="00600070">
        <w:rPr>
          <w:rFonts w:ascii="Arial" w:hAnsi="Arial" w:cs="Arial" w:hint="eastAsia"/>
          <w:color w:val="252525"/>
          <w:sz w:val="24"/>
          <w:szCs w:val="24"/>
          <w:shd w:val="clear" w:color="auto" w:fill="FFFFFF"/>
        </w:rPr>
        <w:t>love.</w:t>
      </w:r>
      <w:proofErr w:type="gramEnd"/>
    </w:p>
    <w:p w:rsidR="001E4805" w:rsidRPr="00600070" w:rsidRDefault="00C53FE3" w:rsidP="00600070">
      <w:pPr>
        <w:spacing w:line="360" w:lineRule="auto"/>
        <w:rPr>
          <w:rFonts w:ascii="Arial" w:hAnsi="Arial" w:cs="Arial"/>
          <w:color w:val="252525"/>
          <w:sz w:val="24"/>
          <w:szCs w:val="24"/>
          <w:shd w:val="clear" w:color="auto" w:fill="FFFFFF"/>
        </w:rPr>
      </w:pPr>
      <w:r w:rsidRPr="00600070">
        <w:rPr>
          <w:rFonts w:ascii="Arial" w:hAnsi="Arial" w:cs="Arial" w:hint="eastAsia"/>
          <w:color w:val="252525"/>
          <w:sz w:val="24"/>
          <w:szCs w:val="24"/>
          <w:shd w:val="clear" w:color="auto" w:fill="FFFFFF"/>
        </w:rPr>
        <w:t xml:space="preserve">  For you, a thousand times over.</w:t>
      </w:r>
    </w:p>
    <w:p w:rsidR="001E4805" w:rsidRDefault="00C53FE3">
      <w:pPr>
        <w:spacing w:line="360" w:lineRule="auto"/>
        <w:jc w:val="right"/>
        <w:rPr>
          <w:sz w:val="24"/>
          <w:szCs w:val="24"/>
        </w:rPr>
      </w:pPr>
      <w:r>
        <w:rPr>
          <w:rFonts w:hint="eastAsia"/>
          <w:sz w:val="24"/>
          <w:szCs w:val="24"/>
        </w:rPr>
        <w:t>李佳盈</w:t>
      </w:r>
    </w:p>
    <w:sectPr w:rsidR="001E4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E3" w:rsidRDefault="00C53FE3" w:rsidP="00600070">
      <w:r>
        <w:separator/>
      </w:r>
    </w:p>
  </w:endnote>
  <w:endnote w:type="continuationSeparator" w:id="0">
    <w:p w:rsidR="00C53FE3" w:rsidRDefault="00C53FE3" w:rsidP="0060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E3" w:rsidRDefault="00C53FE3" w:rsidP="00600070">
      <w:r>
        <w:separator/>
      </w:r>
    </w:p>
  </w:footnote>
  <w:footnote w:type="continuationSeparator" w:id="0">
    <w:p w:rsidR="00C53FE3" w:rsidRDefault="00C53FE3" w:rsidP="00600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05"/>
    <w:rsid w:val="001A03AC"/>
    <w:rsid w:val="001E4805"/>
    <w:rsid w:val="00600070"/>
    <w:rsid w:val="00C53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paragraph" w:styleId="a3">
    <w:name w:val="No Spacing"/>
    <w:uiPriority w:val="1"/>
    <w:qFormat/>
    <w:pPr>
      <w:widowControl w:val="0"/>
      <w:jc w:val="both"/>
    </w:pPr>
  </w:style>
  <w:style w:type="character" w:customStyle="1" w:styleId="apple-converted-space">
    <w:name w:val="apple-converted-space"/>
    <w:basedOn w:val="a0"/>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4">
    <w:name w:val="header"/>
    <w:basedOn w:val="a"/>
    <w:link w:val="Char"/>
    <w:uiPriority w:val="99"/>
    <w:unhideWhenUsed/>
    <w:rsid w:val="00600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0070"/>
    <w:rPr>
      <w:sz w:val="18"/>
      <w:szCs w:val="18"/>
    </w:rPr>
  </w:style>
  <w:style w:type="paragraph" w:styleId="a5">
    <w:name w:val="footer"/>
    <w:basedOn w:val="a"/>
    <w:link w:val="Char0"/>
    <w:uiPriority w:val="99"/>
    <w:unhideWhenUsed/>
    <w:rsid w:val="00600070"/>
    <w:pPr>
      <w:tabs>
        <w:tab w:val="center" w:pos="4153"/>
        <w:tab w:val="right" w:pos="8306"/>
      </w:tabs>
      <w:snapToGrid w:val="0"/>
      <w:jc w:val="left"/>
    </w:pPr>
    <w:rPr>
      <w:sz w:val="18"/>
      <w:szCs w:val="18"/>
    </w:rPr>
  </w:style>
  <w:style w:type="character" w:customStyle="1" w:styleId="Char0">
    <w:name w:val="页脚 Char"/>
    <w:basedOn w:val="a0"/>
    <w:link w:val="a5"/>
    <w:uiPriority w:val="99"/>
    <w:rsid w:val="006000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paragraph" w:styleId="a3">
    <w:name w:val="No Spacing"/>
    <w:uiPriority w:val="1"/>
    <w:qFormat/>
    <w:pPr>
      <w:widowControl w:val="0"/>
      <w:jc w:val="both"/>
    </w:pPr>
  </w:style>
  <w:style w:type="character" w:customStyle="1" w:styleId="apple-converted-space">
    <w:name w:val="apple-converted-space"/>
    <w:basedOn w:val="a0"/>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styleId="a4">
    <w:name w:val="header"/>
    <w:basedOn w:val="a"/>
    <w:link w:val="Char"/>
    <w:uiPriority w:val="99"/>
    <w:unhideWhenUsed/>
    <w:rsid w:val="00600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00070"/>
    <w:rPr>
      <w:sz w:val="18"/>
      <w:szCs w:val="18"/>
    </w:rPr>
  </w:style>
  <w:style w:type="paragraph" w:styleId="a5">
    <w:name w:val="footer"/>
    <w:basedOn w:val="a"/>
    <w:link w:val="Char0"/>
    <w:uiPriority w:val="99"/>
    <w:unhideWhenUsed/>
    <w:rsid w:val="00600070"/>
    <w:pPr>
      <w:tabs>
        <w:tab w:val="center" w:pos="4153"/>
        <w:tab w:val="right" w:pos="8306"/>
      </w:tabs>
      <w:snapToGrid w:val="0"/>
      <w:jc w:val="left"/>
    </w:pPr>
    <w:rPr>
      <w:sz w:val="18"/>
      <w:szCs w:val="18"/>
    </w:rPr>
  </w:style>
  <w:style w:type="character" w:customStyle="1" w:styleId="Char0">
    <w:name w:val="页脚 Char"/>
    <w:basedOn w:val="a0"/>
    <w:link w:val="a5"/>
    <w:uiPriority w:val="99"/>
    <w:rsid w:val="006000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chenjun</dc:creator>
  <cp:lastModifiedBy>chenjun</cp:lastModifiedBy>
  <cp:revision>6</cp:revision>
  <dcterms:created xsi:type="dcterms:W3CDTF">2015-08-28T06:08:00Z</dcterms:created>
  <dcterms:modified xsi:type="dcterms:W3CDTF">2015-10-06T14:55:00Z</dcterms:modified>
</cp:coreProperties>
</file>